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1142"/>
        <w:gridCol w:w="1441"/>
        <w:gridCol w:w="940"/>
      </w:tblGrid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CF283A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F3617B">
              <w:rPr>
                <w:rFonts w:ascii="Arial" w:eastAsia="Times New Roman" w:hAnsi="Arial" w:cs="Arial"/>
                <w:lang w:eastAsia="ru-RU"/>
              </w:rPr>
              <w:t xml:space="preserve">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M125rnw/M127fn/M127fw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CF283X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F3617B">
              <w:rPr>
                <w:rFonts w:ascii="Arial" w:eastAsia="Times New Roman" w:hAnsi="Arial" w:cs="Arial"/>
                <w:lang w:eastAsia="ru-RU"/>
              </w:rPr>
              <w:t xml:space="preserve">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Pro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M201n/M201dw/M225dn/M225dw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CE285A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ProP1120W/P1102/M1212nf/M1132MFP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1600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CE278A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Pro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P1566/P1560/P1606dn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2100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CB435A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CB435A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P1005/P1006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CB436A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 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P1505/M1522/M1120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Q2612A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1010/1012/1015/3015/3020/3030/1020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Q2613A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 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1300/1300N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C7115A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1200/1220/1300/1000/1005/3300/3320mfp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Q2624A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C4092A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НР LJ 1100/CANON 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Q5949A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1160/1320/3390/3392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Q5949X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1320/3390/3392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6000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Q7553A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P2015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3000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Q7553X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P2015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7000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CE505A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P2035, P2055, P2055d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2300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CE505X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LaserJet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P2055d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6500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CF280A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LJ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Pro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M401a/M401d/M401dn/M401dw MFP M425dn/M425dw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2700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CF280X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LJ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Pro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M401a/M401d/M401dn/M401dw MFP M425dn/M425dw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6900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Q6511A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2410/2420/2430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6000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Q6511X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> Заправить картридж HP LJ 2410/2420/2430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Q7551A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HP LJ P3005/M3027/M3035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 6500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430.00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Q7551X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HP LJ P3005/M3027/M3035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13000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C4129X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HP LJ 5000/5000N/5000NT/5100/5100N/5100NT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CC364A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Заправить картридж HP LJ P4014/4015/4515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</w:tbl>
    <w:p w:rsidR="00382EE9" w:rsidRPr="00382EE9" w:rsidRDefault="00382EE9" w:rsidP="00382EE9">
      <w:pPr>
        <w:shd w:val="clear" w:color="auto" w:fill="FFFFFF"/>
        <w:spacing w:before="468" w:after="187" w:line="355" w:lineRule="atLeast"/>
        <w:outlineLvl w:val="0"/>
        <w:rPr>
          <w:rFonts w:ascii="Arial" w:eastAsia="Times New Roman" w:hAnsi="Arial" w:cs="Arial"/>
          <w:color w:val="417CAB"/>
          <w:kern w:val="36"/>
          <w:sz w:val="36"/>
          <w:szCs w:val="36"/>
          <w:lang w:eastAsia="ru-RU"/>
        </w:rPr>
      </w:pPr>
    </w:p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1"/>
        <w:gridCol w:w="10382"/>
        <w:gridCol w:w="1159"/>
        <w:gridCol w:w="989"/>
      </w:tblGrid>
      <w:tr w:rsidR="00382EE9" w:rsidRPr="00382EE9" w:rsidTr="00382EE9">
        <w:trPr>
          <w:tblCellSpacing w:w="0" w:type="dxa"/>
          <w:jc w:val="center"/>
        </w:trPr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lastRenderedPageBreak/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b/>
                <w:bCs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CE310A(№126A)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" name="Рисунок 1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Black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CE311A(№126A)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" name="Рисунок 2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Cyan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CE312A(№126A)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" name="Рисунок 3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Yellow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CE313A(№126A)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4" name="Рисунок 4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Заправить картридж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Magenta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премиум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CE310A(№126A)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5" name="Рисунок 5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Заправка картриджей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Black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(стандарт)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CE311A(№126A)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6" name="Рисунок 6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Заправка картриджей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Cyan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(стандарт)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CE312A(№126A)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7" name="Рисунок 7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Заправка картриджей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Yellow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(стандарт)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CE313A(№126A)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8" name="Рисунок 8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F3617B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3617B">
              <w:rPr>
                <w:rFonts w:ascii="Arial" w:eastAsia="Times New Roman" w:hAnsi="Arial" w:cs="Arial"/>
                <w:lang w:eastAsia="ru-RU"/>
              </w:rPr>
              <w:t xml:space="preserve"> Заправка картриджей HP 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Color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 xml:space="preserve"> LJ CP1025/CP1025nw (</w:t>
            </w:r>
            <w:proofErr w:type="spellStart"/>
            <w:r w:rsidRPr="00F3617B">
              <w:rPr>
                <w:rFonts w:ascii="Arial" w:eastAsia="Times New Roman" w:hAnsi="Arial" w:cs="Arial"/>
                <w:lang w:eastAsia="ru-RU"/>
              </w:rPr>
              <w:t>Magenta</w:t>
            </w:r>
            <w:proofErr w:type="spellEnd"/>
            <w:r w:rsidRPr="00F3617B">
              <w:rPr>
                <w:rFonts w:ascii="Arial" w:eastAsia="Times New Roman" w:hAnsi="Arial" w:cs="Arial"/>
                <w:lang w:eastAsia="ru-RU"/>
              </w:rPr>
              <w:t>) с чипом (стандарт)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550.00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CE320A(№128A)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9" name="Рисунок 9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 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CP1525/CM1415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Black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CE321A(№128A)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0" name="Рисунок 10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CP1525/CM1415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Cyan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CE322A(№128A)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1" name="Рисунок 11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CP1525/CM1415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Yellow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CE323A(№128A)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2" name="Рисунок 12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CP1525/CM1415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Magenta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CF350A(№130A)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3" name="Рисунок 13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MFP M176n/M177fw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CF351A(№130A)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4" name="Рисунок 14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MFP M176n/M177fw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CF352A(№130A)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5" name="Рисунок 15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MFP M176n/M177fw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CF353A(№130A)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6" name="Рисунок 16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Заправка картриджа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MFP M176n/M177fw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CF210A(№131A)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7" name="Рисунок 17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1600стр.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CF211A(№131A)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8" name="Рисунок 18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CF212A(№131A)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9" name="Рисунок 19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CF213A(№131A)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0" name="Рисунок 20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CE410A(№305A)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1" name="Рисунок 21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enterprise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M351/451/475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Black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2200стр.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CE410X(№305A)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2" name="Рисунок 22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enterprise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M351/451/475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Black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 4000стр.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CE411A(№305A)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3" name="Рисунок 23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enterprise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M351/451/475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Cyan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2600стр.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CE412A(№305A)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4" name="Рисунок 24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enterprise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M351/451/475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Yellow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2600стр.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CE413A(№305A)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5" name="Рисунок 25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val="en-US"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val="en-US" w:eastAsia="ru-RU"/>
              </w:rPr>
              <w:t> </w:t>
            </w: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Заправить</w:t>
            </w:r>
            <w:r w:rsidRPr="00382EE9">
              <w:rPr>
                <w:rFonts w:ascii="Arial" w:eastAsia="Times New Roman" w:hAnsi="Arial" w:cs="Arial"/>
                <w:color w:val="323232"/>
                <w:lang w:val="en-US" w:eastAsia="ru-RU"/>
              </w:rPr>
              <w:t xml:space="preserve"> </w:t>
            </w: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картридж</w:t>
            </w:r>
            <w:r w:rsidRPr="00382EE9">
              <w:rPr>
                <w:rFonts w:ascii="Arial" w:eastAsia="Times New Roman" w:hAnsi="Arial" w:cs="Arial"/>
                <w:color w:val="323232"/>
                <w:lang w:val="en-US" w:eastAsia="ru-RU"/>
              </w:rPr>
              <w:t xml:space="preserve"> HP Color LJ enterprise M351/451/475 (Magenta) </w:t>
            </w: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с</w:t>
            </w:r>
            <w:r w:rsidRPr="00382EE9">
              <w:rPr>
                <w:rFonts w:ascii="Arial" w:eastAsia="Times New Roman" w:hAnsi="Arial" w:cs="Arial"/>
                <w:color w:val="323232"/>
                <w:lang w:val="en-US" w:eastAsia="ru-RU"/>
              </w:rPr>
              <w:t xml:space="preserve"> </w:t>
            </w: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2600стр.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CC530A(№304A)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6" name="Рисунок 26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CP2025/CM2320mfp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Black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3500стр.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CC531A(№304A)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7" name="Рисунок 27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CP2025/CM2320mfp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Cyan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CC532A(№304A)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8" name="Рисунок 28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CP2025/CM2320mfpCC532A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Yellow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CC533A(№304A)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9" name="Рисунок 29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CP2025/CM2320mfp (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Magenta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)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750.00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CB400A(№642A)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0" name="Рисунок 30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1600стр.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CB401A (№642A)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1" name="Рисунок 31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CB402A (№642A)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2" name="Рисунок 32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CB403A (№642A)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3" name="Рисунок 33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200 M251/MFP276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CF400X (№201X)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4" name="Рисунок 34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M252/M277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2800стр.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2100.00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CF401X (№201X)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5" name="Рисунок 35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M252/M277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CF402X (№201X)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6" name="Рисунок 36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M252/M277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CF402X (№201X)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7" name="Рисунок 37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pro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M252/M277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2300стр.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CB540A (№125A)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8" name="Рисунок 38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CP1215/CP1510/CP1515n/CP1518ni/CM1312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2200стр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850.00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CB541A (№125A)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9" name="Рисунок 39" descr="Квадратик сини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вадратик сини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CP1215/CP1510/CP1515n/CP1518ni/CM1312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CB542A (№125A)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40" name="Рисунок 40" descr="Квадратик желт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вадратик желт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CP1215/CP1510/CP1515n/CP1518ni/CM1312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  <w:tr w:rsidR="00382EE9" w:rsidRPr="00382EE9" w:rsidTr="00382E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CB543A (№125A)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41" name="Рисунок 41" descr="Квадратик пурпурны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вадратик пурпурны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 Заправить картриджи HP </w:t>
            </w:r>
            <w:proofErr w:type="spellStart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Color</w:t>
            </w:r>
            <w:proofErr w:type="spellEnd"/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 xml:space="preserve"> LJ CP1215/CP1510/CP1515n/CP1518ni/CM1312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1400стр.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82EE9" w:rsidRPr="00382EE9" w:rsidRDefault="00382EE9" w:rsidP="00382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82EE9">
              <w:rPr>
                <w:rFonts w:ascii="Arial" w:eastAsia="Times New Roman" w:hAnsi="Arial" w:cs="Arial"/>
                <w:color w:val="323232"/>
                <w:lang w:eastAsia="ru-RU"/>
              </w:rPr>
              <w:t>800.00</w:t>
            </w:r>
          </w:p>
        </w:tc>
      </w:tr>
    </w:tbl>
    <w:p w:rsidR="00D42D83" w:rsidRDefault="00D42D83"/>
    <w:sectPr w:rsidR="00D42D83" w:rsidSect="00382E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EE9"/>
    <w:rsid w:val="00382EE9"/>
    <w:rsid w:val="004E17D2"/>
    <w:rsid w:val="00D42D83"/>
    <w:rsid w:val="00F3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paragraph" w:styleId="1">
    <w:name w:val="heading 1"/>
    <w:basedOn w:val="a"/>
    <w:link w:val="10"/>
    <w:uiPriority w:val="9"/>
    <w:qFormat/>
    <w:rsid w:val="0038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2EE9"/>
    <w:rPr>
      <w:b/>
      <w:bCs/>
    </w:rPr>
  </w:style>
  <w:style w:type="character" w:styleId="a4">
    <w:name w:val="Hyperlink"/>
    <w:basedOn w:val="a0"/>
    <w:uiPriority w:val="99"/>
    <w:semiHidden/>
    <w:unhideWhenUsed/>
    <w:rsid w:val="00382E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EE9"/>
  </w:style>
  <w:style w:type="paragraph" w:styleId="a5">
    <w:name w:val="Balloon Text"/>
    <w:basedOn w:val="a"/>
    <w:link w:val="a6"/>
    <w:uiPriority w:val="99"/>
    <w:semiHidden/>
    <w:unhideWhenUsed/>
    <w:rsid w:val="003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53.ru/wp-content/uploads/2014/08/%D0%9A%D0%B2%D0%B0%D0%B4%D1%80%D0%B0%D1%82%D0%B8%D0%BA-%D0%B6%D0%B5%D0%BB%D1%82%D1%8B%D0%B9.b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k53.ru/wp-content/uploads/2014/08/%D0%9A%D0%B2%D0%B0%D0%B4%D1%80%D0%B0%D1%82%D0%B8%D0%BA-%D1%81%D0%B8%D0%BD%D0%B8%D0%B9.bm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dsk53.ru/wp-content/uploads/2014/08/%D0%9A%D0%B2%D0%B0%D0%B4%D1%80%D0%B0%D1%82%D0%B8%D0%BA-%D0%BF%D1%83%D1%80%D0%BF%D1%83%D1%80%D0%BD%D1%8B%D0%B9.bmp" TargetMode="External"/><Relationship Id="rId4" Type="http://schemas.openxmlformats.org/officeDocument/2006/relationships/hyperlink" Target="http://dsk53.ru/wp-content/uploads/2014/08/%D0%9A%D0%B2%D0%B0%D0%B4%D1%80%D0%B0%D1%82%D0%B8%D0%BA-%D1%87%D0%B5%D1%80%D0%BD%D1%8B%D0%B91.bm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2017-04-02T11:40:00Z</dcterms:created>
  <dcterms:modified xsi:type="dcterms:W3CDTF">2017-04-02T11:40:00Z</dcterms:modified>
</cp:coreProperties>
</file>